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9b_II_26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Krainer Hof,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Umbaumaßnahme Krainer Hof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